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6E8B" w14:textId="76DEBF52" w:rsidR="00B25754" w:rsidRDefault="006F6E17" w:rsidP="006F6E17">
      <w:pPr>
        <w:jc w:val="center"/>
        <w:rPr>
          <w:rFonts w:ascii="Arial" w:hAnsi="Arial" w:cs="Arial"/>
          <w:b/>
          <w:sz w:val="28"/>
          <w:szCs w:val="28"/>
        </w:rPr>
      </w:pPr>
      <w:r w:rsidRPr="006F6E17">
        <w:rPr>
          <w:rFonts w:ascii="Arial" w:hAnsi="Arial" w:cs="Arial"/>
          <w:b/>
          <w:sz w:val="28"/>
          <w:szCs w:val="28"/>
        </w:rPr>
        <w:t xml:space="preserve">PANAMA </w:t>
      </w:r>
      <w:r w:rsidR="005F2F22">
        <w:rPr>
          <w:rFonts w:ascii="Arial" w:hAnsi="Arial" w:cs="Arial"/>
          <w:b/>
          <w:sz w:val="28"/>
          <w:szCs w:val="28"/>
        </w:rPr>
        <w:t>TURISTICO</w:t>
      </w:r>
      <w:r w:rsidR="00315723">
        <w:rPr>
          <w:rFonts w:ascii="Arial" w:hAnsi="Arial" w:cs="Arial"/>
          <w:b/>
          <w:sz w:val="28"/>
          <w:szCs w:val="28"/>
        </w:rPr>
        <w:t xml:space="preserve"> 202</w:t>
      </w:r>
      <w:r w:rsidR="00413A44">
        <w:rPr>
          <w:rFonts w:ascii="Arial" w:hAnsi="Arial" w:cs="Arial"/>
          <w:b/>
          <w:sz w:val="28"/>
          <w:szCs w:val="28"/>
        </w:rPr>
        <w:t>4</w:t>
      </w:r>
      <w:r w:rsidR="002F02B5">
        <w:rPr>
          <w:rFonts w:ascii="Arial" w:hAnsi="Arial" w:cs="Arial"/>
          <w:b/>
          <w:sz w:val="28"/>
          <w:szCs w:val="28"/>
        </w:rPr>
        <w:t>- 2025</w:t>
      </w:r>
    </w:p>
    <w:p w14:paraId="4269BD96" w14:textId="24EAD52E" w:rsidR="006E0E5D" w:rsidRPr="006F6E17" w:rsidRDefault="006E0E5D" w:rsidP="006F6E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Vigencia: </w:t>
      </w:r>
      <w:r w:rsidR="00A76931">
        <w:rPr>
          <w:rFonts w:ascii="Arial" w:hAnsi="Arial" w:cs="Arial"/>
          <w:b/>
          <w:sz w:val="28"/>
          <w:szCs w:val="28"/>
        </w:rPr>
        <w:t>diciembre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="002F02B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de 20</w:t>
      </w:r>
      <w:r w:rsidR="00315723">
        <w:rPr>
          <w:rFonts w:ascii="Arial" w:hAnsi="Arial" w:cs="Arial"/>
          <w:b/>
          <w:sz w:val="28"/>
          <w:szCs w:val="28"/>
        </w:rPr>
        <w:t>2</w:t>
      </w:r>
      <w:r w:rsidR="00413A44">
        <w:rPr>
          <w:rFonts w:ascii="Arial" w:hAnsi="Arial" w:cs="Arial"/>
          <w:b/>
          <w:sz w:val="28"/>
          <w:szCs w:val="28"/>
        </w:rPr>
        <w:t>4</w:t>
      </w:r>
      <w:r w:rsidR="002F02B5">
        <w:rPr>
          <w:rFonts w:ascii="Arial" w:hAnsi="Arial" w:cs="Arial"/>
          <w:b/>
          <w:sz w:val="28"/>
          <w:szCs w:val="28"/>
        </w:rPr>
        <w:t xml:space="preserve"> a diciembre 14 de 2025</w:t>
      </w:r>
    </w:p>
    <w:p w14:paraId="6D9AFD54" w14:textId="77777777" w:rsidR="006F6E17" w:rsidRDefault="006F6E17" w:rsidP="00B25754">
      <w:pPr>
        <w:rPr>
          <w:rFonts w:ascii="Arial" w:hAnsi="Arial" w:cs="Arial"/>
          <w:b/>
          <w:sz w:val="22"/>
          <w:szCs w:val="22"/>
        </w:rPr>
      </w:pPr>
    </w:p>
    <w:p w14:paraId="47C2FA55" w14:textId="77777777" w:rsidR="00F83D13" w:rsidRPr="00F83D13" w:rsidRDefault="00F83D13" w:rsidP="00F83D13">
      <w:pPr>
        <w:rPr>
          <w:rFonts w:ascii="Arial" w:hAnsi="Arial" w:cs="Arial"/>
          <w:bCs/>
          <w:sz w:val="22"/>
          <w:szCs w:val="22"/>
        </w:rPr>
      </w:pPr>
      <w:r w:rsidRPr="00F83D13">
        <w:rPr>
          <w:rFonts w:ascii="Arial" w:hAnsi="Arial" w:cs="Arial"/>
          <w:bCs/>
          <w:sz w:val="22"/>
          <w:szCs w:val="22"/>
        </w:rPr>
        <w:t xml:space="preserve">Día 1 – </w:t>
      </w:r>
    </w:p>
    <w:p w14:paraId="6BD765BF" w14:textId="53C8571E" w:rsidR="00F83D13" w:rsidRPr="00F83D13" w:rsidRDefault="00F83D13" w:rsidP="00F83D13">
      <w:pPr>
        <w:rPr>
          <w:rFonts w:ascii="Arial" w:hAnsi="Arial" w:cs="Arial"/>
          <w:bCs/>
          <w:sz w:val="22"/>
          <w:szCs w:val="22"/>
        </w:rPr>
      </w:pPr>
      <w:r w:rsidRPr="00F83D13">
        <w:rPr>
          <w:rFonts w:ascii="Arial" w:hAnsi="Arial" w:cs="Arial"/>
          <w:bCs/>
          <w:sz w:val="22"/>
          <w:szCs w:val="22"/>
        </w:rPr>
        <w:t xml:space="preserve">Llegada a Ciudad de Panamá. Recibimiento y traslado al hotel seleccionado. </w:t>
      </w:r>
      <w:proofErr w:type="spellStart"/>
      <w:r w:rsidRPr="00F83D13">
        <w:rPr>
          <w:rFonts w:ascii="Arial" w:hAnsi="Arial" w:cs="Arial"/>
          <w:bCs/>
          <w:sz w:val="22"/>
          <w:szCs w:val="22"/>
        </w:rPr>
        <w:t>Check</w:t>
      </w:r>
      <w:proofErr w:type="spellEnd"/>
      <w:r w:rsidRPr="00F83D13">
        <w:rPr>
          <w:rFonts w:ascii="Arial" w:hAnsi="Arial" w:cs="Arial"/>
          <w:bCs/>
          <w:sz w:val="22"/>
          <w:szCs w:val="22"/>
        </w:rPr>
        <w:t xml:space="preserve"> in.</w:t>
      </w:r>
    </w:p>
    <w:p w14:paraId="0F0FDBA6" w14:textId="77777777" w:rsidR="00F83D13" w:rsidRDefault="00F83D13" w:rsidP="00F83D13">
      <w:pPr>
        <w:rPr>
          <w:rFonts w:ascii="Arial" w:hAnsi="Arial" w:cs="Arial"/>
          <w:bCs/>
          <w:sz w:val="22"/>
          <w:szCs w:val="22"/>
        </w:rPr>
      </w:pPr>
    </w:p>
    <w:p w14:paraId="07858CCB" w14:textId="3B179A9A" w:rsidR="00F83D13" w:rsidRDefault="00F83D13" w:rsidP="00F83D13">
      <w:pPr>
        <w:rPr>
          <w:rFonts w:ascii="Arial" w:hAnsi="Arial" w:cs="Arial"/>
          <w:bCs/>
          <w:sz w:val="22"/>
          <w:szCs w:val="22"/>
        </w:rPr>
      </w:pPr>
      <w:r w:rsidRPr="00F83D13">
        <w:rPr>
          <w:rFonts w:ascii="Arial" w:hAnsi="Arial" w:cs="Arial"/>
          <w:bCs/>
          <w:sz w:val="22"/>
          <w:szCs w:val="22"/>
        </w:rPr>
        <w:t>Día 2 – A la hora acordada, Gira de Ciudad &amp; Canal, visitando Casco Antiguo, Amador, panorámico de 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3D13">
        <w:rPr>
          <w:rFonts w:ascii="Arial" w:hAnsi="Arial" w:cs="Arial"/>
          <w:bCs/>
          <w:sz w:val="22"/>
          <w:szCs w:val="22"/>
        </w:rPr>
        <w:t>ciudad y las Esclusas de Miraflores C/E incluida, finalizando en Albrook Mall o cerca de su hotel.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3D13">
        <w:rPr>
          <w:rFonts w:ascii="Arial" w:hAnsi="Arial" w:cs="Arial"/>
          <w:bCs/>
          <w:sz w:val="22"/>
          <w:szCs w:val="22"/>
        </w:rPr>
        <w:t xml:space="preserve">A la hora acordada, traslado al </w:t>
      </w:r>
      <w:proofErr w:type="spellStart"/>
      <w:r w:rsidRPr="00F83D13">
        <w:rPr>
          <w:rFonts w:ascii="Arial" w:hAnsi="Arial" w:cs="Arial"/>
          <w:bCs/>
          <w:sz w:val="22"/>
          <w:szCs w:val="22"/>
        </w:rPr>
        <w:t>Rest</w:t>
      </w:r>
      <w:proofErr w:type="spellEnd"/>
      <w:r w:rsidRPr="00F83D13">
        <w:rPr>
          <w:rFonts w:ascii="Arial" w:hAnsi="Arial" w:cs="Arial"/>
          <w:bCs/>
          <w:sz w:val="22"/>
          <w:szCs w:val="22"/>
        </w:rPr>
        <w:t xml:space="preserve"> / Cervecería LA RANA DORADA, para degustar de cervezas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3D13">
        <w:rPr>
          <w:rFonts w:ascii="Arial" w:hAnsi="Arial" w:cs="Arial"/>
          <w:bCs/>
          <w:sz w:val="22"/>
          <w:szCs w:val="22"/>
        </w:rPr>
        <w:t>artesanales y unas deliciosas picadas. Regreso al hotel.</w:t>
      </w:r>
    </w:p>
    <w:p w14:paraId="1392E050" w14:textId="77777777" w:rsidR="00F83D13" w:rsidRPr="00F83D13" w:rsidRDefault="00F83D13" w:rsidP="00F83D13">
      <w:pPr>
        <w:rPr>
          <w:rFonts w:ascii="Arial" w:hAnsi="Arial" w:cs="Arial"/>
          <w:bCs/>
          <w:sz w:val="22"/>
          <w:szCs w:val="22"/>
        </w:rPr>
      </w:pPr>
    </w:p>
    <w:p w14:paraId="2977068A" w14:textId="336991FE" w:rsidR="00F83D13" w:rsidRPr="00F83D13" w:rsidRDefault="00F83D13" w:rsidP="00F83D13">
      <w:pPr>
        <w:rPr>
          <w:rFonts w:ascii="Arial" w:hAnsi="Arial" w:cs="Arial"/>
          <w:bCs/>
          <w:sz w:val="22"/>
          <w:szCs w:val="22"/>
        </w:rPr>
      </w:pPr>
      <w:r w:rsidRPr="00F83D13">
        <w:rPr>
          <w:rFonts w:ascii="Arial" w:hAnsi="Arial" w:cs="Arial"/>
          <w:bCs/>
          <w:sz w:val="22"/>
          <w:szCs w:val="22"/>
        </w:rPr>
        <w:t>Día 3 – Día libre para actividades personales</w:t>
      </w:r>
    </w:p>
    <w:p w14:paraId="0B418BEE" w14:textId="77777777" w:rsidR="00F83D13" w:rsidRDefault="00F83D13" w:rsidP="00F83D13">
      <w:pPr>
        <w:rPr>
          <w:rFonts w:ascii="Arial" w:hAnsi="Arial" w:cs="Arial"/>
          <w:bCs/>
          <w:sz w:val="22"/>
          <w:szCs w:val="22"/>
        </w:rPr>
      </w:pPr>
    </w:p>
    <w:p w14:paraId="7C4F5567" w14:textId="04B412CA" w:rsidR="00F83D13" w:rsidRPr="00F83D13" w:rsidRDefault="00F83D13" w:rsidP="00F83D13">
      <w:pPr>
        <w:rPr>
          <w:rFonts w:ascii="Arial" w:hAnsi="Arial" w:cs="Arial"/>
          <w:bCs/>
          <w:sz w:val="22"/>
          <w:szCs w:val="22"/>
        </w:rPr>
      </w:pPr>
      <w:r w:rsidRPr="00F83D13">
        <w:rPr>
          <w:rFonts w:ascii="Arial" w:hAnsi="Arial" w:cs="Arial"/>
          <w:bCs/>
          <w:sz w:val="22"/>
          <w:szCs w:val="22"/>
        </w:rPr>
        <w:t>Día 4 – A la hora acordada, traslado al aeropuerto. Buen viaje.</w:t>
      </w:r>
    </w:p>
    <w:p w14:paraId="56179B4E" w14:textId="77777777" w:rsidR="006F6E17" w:rsidRDefault="006F6E17" w:rsidP="006F6E17">
      <w:pPr>
        <w:rPr>
          <w:rFonts w:ascii="Arial" w:hAnsi="Arial" w:cs="Arial"/>
          <w:sz w:val="22"/>
          <w:szCs w:val="22"/>
        </w:rPr>
      </w:pPr>
    </w:p>
    <w:p w14:paraId="62ADF5A5" w14:textId="77777777" w:rsidR="006F6E17" w:rsidRPr="006E0E5D" w:rsidRDefault="006F6E17" w:rsidP="006F6E17">
      <w:pPr>
        <w:rPr>
          <w:rFonts w:ascii="Arial" w:hAnsi="Arial" w:cs="Arial"/>
          <w:b/>
          <w:sz w:val="22"/>
          <w:szCs w:val="22"/>
        </w:rPr>
      </w:pPr>
      <w:r w:rsidRPr="006E0E5D">
        <w:rPr>
          <w:rFonts w:ascii="Arial" w:hAnsi="Arial" w:cs="Arial"/>
          <w:b/>
          <w:sz w:val="22"/>
          <w:szCs w:val="22"/>
        </w:rPr>
        <w:t>Precio porción terrestre por persona en dólares: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7"/>
        <w:gridCol w:w="1267"/>
        <w:gridCol w:w="850"/>
        <w:gridCol w:w="849"/>
        <w:gridCol w:w="2025"/>
      </w:tblGrid>
      <w:tr w:rsidR="006F6E17" w14:paraId="4F024F9E" w14:textId="77777777" w:rsidTr="00D027F3">
        <w:tc>
          <w:tcPr>
            <w:tcW w:w="3837" w:type="dxa"/>
          </w:tcPr>
          <w:p w14:paraId="46B5B3E0" w14:textId="77777777" w:rsidR="006F6E17" w:rsidRDefault="006F6E17" w:rsidP="006F6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1267" w:type="dxa"/>
          </w:tcPr>
          <w:p w14:paraId="43C278A8" w14:textId="77777777" w:rsidR="006F6E17" w:rsidRDefault="006F6E17" w:rsidP="006F6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Sencilla</w:t>
            </w:r>
          </w:p>
        </w:tc>
        <w:tc>
          <w:tcPr>
            <w:tcW w:w="850" w:type="dxa"/>
          </w:tcPr>
          <w:p w14:paraId="169BAE88" w14:textId="77777777" w:rsidR="006F6E17" w:rsidRDefault="006F6E17" w:rsidP="006F6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Doble</w:t>
            </w:r>
          </w:p>
        </w:tc>
        <w:tc>
          <w:tcPr>
            <w:tcW w:w="849" w:type="dxa"/>
          </w:tcPr>
          <w:p w14:paraId="6D8367A7" w14:textId="77777777" w:rsidR="006F6E17" w:rsidRDefault="006F6E17" w:rsidP="006F6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Triple</w:t>
            </w:r>
          </w:p>
        </w:tc>
        <w:tc>
          <w:tcPr>
            <w:tcW w:w="2025" w:type="dxa"/>
          </w:tcPr>
          <w:p w14:paraId="652C601C" w14:textId="77777777" w:rsidR="006F6E17" w:rsidRDefault="006F6E17" w:rsidP="006F6E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Niños</w:t>
            </w:r>
          </w:p>
          <w:p w14:paraId="7270087B" w14:textId="2582FB5B" w:rsidR="006F6E17" w:rsidRDefault="006F6E17" w:rsidP="006F6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(Hasta 1</w:t>
            </w:r>
            <w:r w:rsidR="002F02B5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Años)</w:t>
            </w:r>
          </w:p>
        </w:tc>
      </w:tr>
      <w:tr w:rsidR="00F83D13" w14:paraId="35027374" w14:textId="77777777" w:rsidTr="00D027F3">
        <w:tc>
          <w:tcPr>
            <w:tcW w:w="3837" w:type="dxa"/>
          </w:tcPr>
          <w:p w14:paraId="2C144731" w14:textId="6CA8C457" w:rsidR="00F83D13" w:rsidRPr="00F83D13" w:rsidRDefault="00F83D13" w:rsidP="006F6E1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Ejecutivo 3*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Sup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20FBE6EA" w14:textId="0B27F28D" w:rsidR="00F83D13" w:rsidRPr="00F83D13" w:rsidRDefault="002F02B5" w:rsidP="00F83D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507</w:t>
            </w:r>
          </w:p>
        </w:tc>
        <w:tc>
          <w:tcPr>
            <w:tcW w:w="850" w:type="dxa"/>
          </w:tcPr>
          <w:p w14:paraId="7AD656C0" w14:textId="15380CAC" w:rsidR="00F83D13" w:rsidRPr="00F83D13" w:rsidRDefault="002F02B5" w:rsidP="00F83D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291</w:t>
            </w:r>
          </w:p>
        </w:tc>
        <w:tc>
          <w:tcPr>
            <w:tcW w:w="849" w:type="dxa"/>
          </w:tcPr>
          <w:p w14:paraId="0BCB095A" w14:textId="24762339" w:rsidR="00F83D13" w:rsidRPr="00F83D13" w:rsidRDefault="002F02B5" w:rsidP="00F83D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252</w:t>
            </w:r>
          </w:p>
        </w:tc>
        <w:tc>
          <w:tcPr>
            <w:tcW w:w="2025" w:type="dxa"/>
          </w:tcPr>
          <w:p w14:paraId="07327014" w14:textId="3F0317C4" w:rsidR="00F83D13" w:rsidRPr="00F83D13" w:rsidRDefault="002F02B5" w:rsidP="006F6E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</w:t>
            </w:r>
          </w:p>
        </w:tc>
      </w:tr>
      <w:tr w:rsidR="006F6E17" w14:paraId="3F84AB3F" w14:textId="77777777" w:rsidTr="00D027F3">
        <w:tc>
          <w:tcPr>
            <w:tcW w:w="3837" w:type="dxa"/>
          </w:tcPr>
          <w:p w14:paraId="26B540D5" w14:textId="77777777" w:rsidR="006F6E17" w:rsidRPr="006F6E17" w:rsidRDefault="006F6E17" w:rsidP="006F6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Plaza Paitilla 4*</w:t>
            </w:r>
          </w:p>
        </w:tc>
        <w:tc>
          <w:tcPr>
            <w:tcW w:w="1267" w:type="dxa"/>
          </w:tcPr>
          <w:p w14:paraId="1284FC74" w14:textId="4CB8E52A" w:rsidR="006F6E17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</w:t>
            </w:r>
          </w:p>
        </w:tc>
        <w:tc>
          <w:tcPr>
            <w:tcW w:w="850" w:type="dxa"/>
          </w:tcPr>
          <w:p w14:paraId="12D5B626" w14:textId="12407C22" w:rsidR="006F6E17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849" w:type="dxa"/>
          </w:tcPr>
          <w:p w14:paraId="2BB998A3" w14:textId="0ADE7BD9" w:rsidR="006F6E17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2025" w:type="dxa"/>
          </w:tcPr>
          <w:p w14:paraId="0A216DF9" w14:textId="0E0A2B70" w:rsidR="006F6E17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</w:tr>
      <w:tr w:rsidR="006F6E17" w14:paraId="6FEEE916" w14:textId="77777777" w:rsidTr="00D027F3">
        <w:tc>
          <w:tcPr>
            <w:tcW w:w="3837" w:type="dxa"/>
          </w:tcPr>
          <w:p w14:paraId="5FAA55CB" w14:textId="42040D5C" w:rsidR="007B0522" w:rsidRPr="006F6E17" w:rsidRDefault="002F02B5" w:rsidP="006F6E1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Courtyard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Marriott Multiplaza 4*</w:t>
            </w:r>
          </w:p>
        </w:tc>
        <w:tc>
          <w:tcPr>
            <w:tcW w:w="1267" w:type="dxa"/>
          </w:tcPr>
          <w:p w14:paraId="24AA38A5" w14:textId="1DC3989D" w:rsidR="007B0522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850" w:type="dxa"/>
          </w:tcPr>
          <w:p w14:paraId="314BDAFF" w14:textId="427DF053" w:rsidR="007B0522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849" w:type="dxa"/>
          </w:tcPr>
          <w:p w14:paraId="461D464C" w14:textId="1E33EF2D" w:rsidR="007B0522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2025" w:type="dxa"/>
          </w:tcPr>
          <w:p w14:paraId="6C1EAD65" w14:textId="3552CC45" w:rsidR="007B0522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D027F3" w14:paraId="1909BB9A" w14:textId="77777777" w:rsidTr="00D027F3">
        <w:tc>
          <w:tcPr>
            <w:tcW w:w="3837" w:type="dxa"/>
          </w:tcPr>
          <w:p w14:paraId="6CFE4803" w14:textId="4A6D0B85" w:rsidR="00D027F3" w:rsidRDefault="00413A44" w:rsidP="006F6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Marriott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02B5">
              <w:rPr>
                <w:rFonts w:ascii="Arial" w:hAnsi="Arial" w:cs="Arial"/>
                <w:sz w:val="22"/>
                <w:szCs w:val="22"/>
              </w:rPr>
              <w:t>5*</w:t>
            </w:r>
          </w:p>
          <w:p w14:paraId="51D1A771" w14:textId="5F9F0409" w:rsidR="00413A44" w:rsidRDefault="00413A44" w:rsidP="006F6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a </w:t>
            </w:r>
            <w:r w:rsidR="00A76931">
              <w:rPr>
                <w:rFonts w:ascii="Arial" w:hAnsi="Arial" w:cs="Arial"/>
                <w:sz w:val="22"/>
                <w:szCs w:val="22"/>
              </w:rPr>
              <w:t>jueves</w:t>
            </w:r>
          </w:p>
          <w:p w14:paraId="3226B9C2" w14:textId="06D978A4" w:rsidR="00413A44" w:rsidRDefault="00413A44" w:rsidP="006F6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a Domingo</w:t>
            </w:r>
          </w:p>
        </w:tc>
        <w:tc>
          <w:tcPr>
            <w:tcW w:w="1267" w:type="dxa"/>
          </w:tcPr>
          <w:p w14:paraId="798D7985" w14:textId="77777777" w:rsidR="00413A44" w:rsidRDefault="00413A44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E57C20" w14:textId="77777777" w:rsidR="002F02B5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</w:t>
            </w:r>
          </w:p>
          <w:p w14:paraId="12B125BD" w14:textId="554ACD87" w:rsidR="002F02B5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</w:t>
            </w:r>
          </w:p>
        </w:tc>
        <w:tc>
          <w:tcPr>
            <w:tcW w:w="850" w:type="dxa"/>
          </w:tcPr>
          <w:p w14:paraId="596C6911" w14:textId="77777777" w:rsidR="00413A44" w:rsidRDefault="00413A44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55E7BE" w14:textId="77777777" w:rsidR="002F02B5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</w:t>
            </w:r>
          </w:p>
          <w:p w14:paraId="31018A78" w14:textId="42CFCD28" w:rsidR="002F02B5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</w:t>
            </w:r>
          </w:p>
        </w:tc>
        <w:tc>
          <w:tcPr>
            <w:tcW w:w="849" w:type="dxa"/>
          </w:tcPr>
          <w:p w14:paraId="0872F34F" w14:textId="77777777" w:rsidR="00413A44" w:rsidRDefault="00413A44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DE201F" w14:textId="77777777" w:rsidR="002F02B5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  <w:p w14:paraId="2329EA06" w14:textId="5DB1C30C" w:rsidR="002F02B5" w:rsidRDefault="002F02B5" w:rsidP="002F0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2025" w:type="dxa"/>
          </w:tcPr>
          <w:p w14:paraId="01AC4BA1" w14:textId="77777777" w:rsidR="00413A44" w:rsidRDefault="00413A44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682593" w14:textId="77777777" w:rsidR="002F02B5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  <w:p w14:paraId="1A03A626" w14:textId="68D565DD" w:rsidR="002F02B5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6F6E17" w14:paraId="56A1F624" w14:textId="77777777" w:rsidTr="00D027F3">
        <w:tc>
          <w:tcPr>
            <w:tcW w:w="3837" w:type="dxa"/>
          </w:tcPr>
          <w:p w14:paraId="3B70D253" w14:textId="1C8C5E1A" w:rsidR="006F6E17" w:rsidRPr="006F6E17" w:rsidRDefault="002F02B5" w:rsidP="006F6E1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Megapolis</w:t>
            </w:r>
            <w:proofErr w:type="spellEnd"/>
            <w:r w:rsidR="00D027F3">
              <w:rPr>
                <w:rFonts w:ascii="Arial" w:hAnsi="Arial" w:cs="Arial"/>
                <w:sz w:val="22"/>
                <w:szCs w:val="22"/>
              </w:rPr>
              <w:t xml:space="preserve"> 5*</w:t>
            </w:r>
          </w:p>
        </w:tc>
        <w:tc>
          <w:tcPr>
            <w:tcW w:w="1267" w:type="dxa"/>
          </w:tcPr>
          <w:p w14:paraId="72419231" w14:textId="5E1483E5" w:rsidR="006F6E17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627</w:t>
            </w:r>
          </w:p>
        </w:tc>
        <w:tc>
          <w:tcPr>
            <w:tcW w:w="850" w:type="dxa"/>
          </w:tcPr>
          <w:p w14:paraId="58924C0C" w14:textId="6D320AB7" w:rsidR="006F6E17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849" w:type="dxa"/>
          </w:tcPr>
          <w:p w14:paraId="7F7C5813" w14:textId="257A1DD6" w:rsidR="006F6E17" w:rsidRPr="006F6E17" w:rsidRDefault="002F02B5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2025" w:type="dxa"/>
          </w:tcPr>
          <w:p w14:paraId="604BCA6F" w14:textId="22817C86" w:rsidR="006F6E17" w:rsidRPr="006F6E17" w:rsidRDefault="00F05F22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6F6E17" w14:paraId="63E60BC6" w14:textId="77777777" w:rsidTr="00D027F3">
        <w:tc>
          <w:tcPr>
            <w:tcW w:w="3837" w:type="dxa"/>
          </w:tcPr>
          <w:p w14:paraId="1E6C998C" w14:textId="611AB79B" w:rsidR="006F6E17" w:rsidRPr="006F6E17" w:rsidRDefault="00D027F3" w:rsidP="006F6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Casco Antiguo 5*</w:t>
            </w:r>
          </w:p>
        </w:tc>
        <w:tc>
          <w:tcPr>
            <w:tcW w:w="1267" w:type="dxa"/>
          </w:tcPr>
          <w:p w14:paraId="474B5ADD" w14:textId="4C1890F9" w:rsidR="006F6E17" w:rsidRPr="006F6E17" w:rsidRDefault="00F05F22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987</w:t>
            </w:r>
          </w:p>
        </w:tc>
        <w:tc>
          <w:tcPr>
            <w:tcW w:w="850" w:type="dxa"/>
          </w:tcPr>
          <w:p w14:paraId="30E9A34F" w14:textId="583454F0" w:rsidR="006F6E17" w:rsidRPr="006F6E17" w:rsidRDefault="00F05F22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</w:t>
            </w:r>
          </w:p>
        </w:tc>
        <w:tc>
          <w:tcPr>
            <w:tcW w:w="849" w:type="dxa"/>
          </w:tcPr>
          <w:p w14:paraId="0E2ACB12" w14:textId="76199D46" w:rsidR="006F6E17" w:rsidRPr="006F6E17" w:rsidRDefault="00F05F22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</w:t>
            </w:r>
          </w:p>
        </w:tc>
        <w:tc>
          <w:tcPr>
            <w:tcW w:w="2025" w:type="dxa"/>
          </w:tcPr>
          <w:p w14:paraId="1ABD1BF3" w14:textId="56312D4A" w:rsidR="006F6E17" w:rsidRPr="006F6E17" w:rsidRDefault="00F05F22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</w:t>
            </w:r>
          </w:p>
        </w:tc>
      </w:tr>
    </w:tbl>
    <w:p w14:paraId="6632B7DB" w14:textId="77777777" w:rsidR="006F6E17" w:rsidRDefault="006F6E17" w:rsidP="006F6E17">
      <w:pPr>
        <w:rPr>
          <w:rFonts w:ascii="Arial" w:hAnsi="Arial" w:cs="Arial"/>
          <w:b/>
          <w:sz w:val="22"/>
          <w:szCs w:val="22"/>
        </w:rPr>
      </w:pPr>
    </w:p>
    <w:p w14:paraId="7DA5F43D" w14:textId="77777777" w:rsidR="00F83D13" w:rsidRDefault="00F83D13" w:rsidP="00F83D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INCLUYE:</w:t>
      </w:r>
    </w:p>
    <w:p w14:paraId="6297C643" w14:textId="77777777" w:rsidR="00F83D13" w:rsidRPr="005F2F22" w:rsidRDefault="00F83D13" w:rsidP="00F83D13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5F2F22">
        <w:rPr>
          <w:rFonts w:ascii="Arial" w:hAnsi="Arial" w:cs="Arial"/>
          <w:bCs/>
          <w:sz w:val="22"/>
          <w:szCs w:val="22"/>
        </w:rPr>
        <w:t>Traslados aeropuerto- hotel- aeropuerto en privado</w:t>
      </w:r>
    </w:p>
    <w:p w14:paraId="739DED26" w14:textId="77777777" w:rsidR="00F83D13" w:rsidRPr="005F2F22" w:rsidRDefault="00F83D13" w:rsidP="00F83D13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5F2F22">
        <w:rPr>
          <w:rFonts w:ascii="Arial" w:hAnsi="Arial" w:cs="Arial"/>
          <w:bCs/>
          <w:sz w:val="22"/>
          <w:szCs w:val="22"/>
        </w:rPr>
        <w:t>03 noches de alojamiento en el hotel elegido</w:t>
      </w:r>
    </w:p>
    <w:p w14:paraId="0C9FD1D4" w14:textId="77777777" w:rsidR="00F83D13" w:rsidRDefault="00F83D13" w:rsidP="00F83D13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5F2F22">
        <w:rPr>
          <w:rFonts w:ascii="Arial" w:hAnsi="Arial" w:cs="Arial"/>
          <w:bCs/>
          <w:sz w:val="22"/>
          <w:szCs w:val="22"/>
        </w:rPr>
        <w:t>Desayuno e impuestos hoteleros</w:t>
      </w:r>
    </w:p>
    <w:p w14:paraId="6A4171C7" w14:textId="77777777" w:rsidR="00F83D13" w:rsidRDefault="00F83D13" w:rsidP="00F83D13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Gira por la ciudad y canal con ingreso al CVM finalizando en el centro comercial Albrook Mall</w:t>
      </w:r>
    </w:p>
    <w:p w14:paraId="6BB6CF3C" w14:textId="77777777" w:rsidR="00F83D13" w:rsidRPr="005F2F22" w:rsidRDefault="00F83D13" w:rsidP="00F83D13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Degustación de cerveza artesanal panameña de La Rana Dorada</w:t>
      </w:r>
    </w:p>
    <w:p w14:paraId="42C4329C" w14:textId="77777777" w:rsidR="006E0E5D" w:rsidRDefault="006E0E5D" w:rsidP="006F6E17">
      <w:pPr>
        <w:rPr>
          <w:rFonts w:ascii="Arial" w:hAnsi="Arial" w:cs="Arial"/>
          <w:b/>
          <w:sz w:val="22"/>
          <w:szCs w:val="22"/>
        </w:rPr>
      </w:pPr>
    </w:p>
    <w:p w14:paraId="17A86B47" w14:textId="4559EACE" w:rsidR="006716CF" w:rsidRDefault="00F83D13" w:rsidP="006716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 INCLUYE:</w:t>
      </w:r>
    </w:p>
    <w:p w14:paraId="33283871" w14:textId="77777777" w:rsidR="006716CF" w:rsidRP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Comidas no especificadas</w:t>
      </w:r>
    </w:p>
    <w:p w14:paraId="290A22FD" w14:textId="77777777" w:rsidR="006716CF" w:rsidRP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Tiquetes aéreos</w:t>
      </w:r>
    </w:p>
    <w:p w14:paraId="04ED18E2" w14:textId="77777777" w:rsidR="006716CF" w:rsidRP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Propinas</w:t>
      </w:r>
    </w:p>
    <w:p w14:paraId="16E048D5" w14:textId="77777777" w:rsid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Gastos bancarios</w:t>
      </w:r>
    </w:p>
    <w:p w14:paraId="0EAA80EC" w14:textId="77777777" w:rsidR="00661612" w:rsidRDefault="00661612" w:rsidP="00F5497A">
      <w:pPr>
        <w:tabs>
          <w:tab w:val="left" w:pos="-720"/>
        </w:tabs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A22609" w14:textId="77777777" w:rsidR="00F5497A" w:rsidRDefault="00F5497A" w:rsidP="00F5497A">
      <w:pPr>
        <w:tabs>
          <w:tab w:val="left" w:pos="-720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DOCUMENTACION</w:t>
      </w:r>
      <w:r>
        <w:rPr>
          <w:rFonts w:ascii="Arial" w:hAnsi="Arial" w:cs="Arial"/>
          <w:color w:val="000000" w:themeColor="text1"/>
          <w:sz w:val="22"/>
          <w:szCs w:val="22"/>
        </w:rPr>
        <w:t>: AEROVISION S.A.S., se hace responsable por la prestación</w:t>
      </w:r>
    </w:p>
    <w:p w14:paraId="7E99D605" w14:textId="0FA5B7B6" w:rsidR="00F5497A" w:rsidRDefault="00F5497A" w:rsidP="00F5497A">
      <w:pPr>
        <w:tabs>
          <w:tab w:val="left" w:pos="-720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 los servicios terrestres en su calidad de intermediario entre el operador y la agencia de viajes que efectúa la </w:t>
      </w:r>
      <w:r w:rsidR="00D027F3">
        <w:rPr>
          <w:rFonts w:ascii="Arial" w:hAnsi="Arial" w:cs="Arial"/>
          <w:color w:val="000000" w:themeColor="text1"/>
          <w:sz w:val="22"/>
          <w:szCs w:val="22"/>
        </w:rPr>
        <w:t>venta.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ningún momento AEROVISION S.A.S., asume ningún tipo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de </w:t>
      </w:r>
      <w:r w:rsidR="00D027F3">
        <w:rPr>
          <w:rFonts w:ascii="Arial" w:hAnsi="Arial" w:cs="Arial"/>
          <w:color w:val="000000" w:themeColor="text1"/>
          <w:sz w:val="22"/>
          <w:szCs w:val="22"/>
        </w:rPr>
        <w:t>responsabilidad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el caso de que faltare o estuviera incompleta la documentación tanto para salir de Colombia, como para ingresar a alguno de los países que así lo requieran. </w:t>
      </w:r>
    </w:p>
    <w:p w14:paraId="2CAAC19F" w14:textId="7978B612" w:rsidR="00661612" w:rsidRDefault="00661612" w:rsidP="00D027F3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4D40CE" w14:textId="07776CDE" w:rsidR="00F5497A" w:rsidRDefault="00661612" w:rsidP="00F5497A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F5497A" w:rsidRPr="00D027F3">
        <w:rPr>
          <w:rFonts w:ascii="Arial" w:hAnsi="Arial" w:cs="Arial"/>
          <w:b/>
          <w:bCs/>
          <w:color w:val="000000" w:themeColor="text1"/>
          <w:sz w:val="22"/>
          <w:szCs w:val="22"/>
        </w:rPr>
        <w:t>CLAÚSULA DE RESPONSABILIDAD</w:t>
      </w:r>
      <w:r w:rsidR="00F5497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B983148" w14:textId="77777777" w:rsidR="00661612" w:rsidRDefault="00661612" w:rsidP="00F5497A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BBDC80" w14:textId="3F85444C" w:rsidR="00F5497A" w:rsidRDefault="00F5497A" w:rsidP="00F5497A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organizador de es</w:t>
      </w:r>
      <w:r w:rsidR="00D027F3">
        <w:rPr>
          <w:rFonts w:ascii="Arial" w:hAnsi="Arial" w:cs="Arial"/>
          <w:color w:val="000000" w:themeColor="text1"/>
          <w:sz w:val="22"/>
          <w:szCs w:val="22"/>
        </w:rPr>
        <w:t>te plan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4F070725" w14:textId="77777777" w:rsidR="00F5497A" w:rsidRDefault="00F5497A" w:rsidP="00F5497A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 con lo previsto en la ley 679 de 2001</w:t>
      </w:r>
    </w:p>
    <w:p w14:paraId="5BA9FEF7" w14:textId="77777777" w:rsidR="00F5497A" w:rsidRDefault="00F5497A" w:rsidP="00F5497A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A7327B" w14:textId="223914B2" w:rsidR="00F5497A" w:rsidRDefault="00F5497A" w:rsidP="00F5497A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ACTUALIZADO: </w:t>
      </w:r>
      <w:r w:rsidR="00F05F22">
        <w:rPr>
          <w:rFonts w:ascii="Arial" w:hAnsi="Arial" w:cs="Arial"/>
          <w:b/>
          <w:bCs/>
          <w:color w:val="000000" w:themeColor="text1"/>
          <w:sz w:val="22"/>
          <w:szCs w:val="22"/>
        </w:rPr>
        <w:t>diciembre 03 de 2024</w:t>
      </w:r>
    </w:p>
    <w:p w14:paraId="60486FF9" w14:textId="77777777" w:rsidR="006716CF" w:rsidRPr="006716CF" w:rsidRDefault="006716CF" w:rsidP="006716CF">
      <w:pPr>
        <w:rPr>
          <w:rFonts w:ascii="Arial" w:hAnsi="Arial" w:cs="Arial"/>
          <w:sz w:val="22"/>
          <w:szCs w:val="22"/>
        </w:rPr>
      </w:pPr>
    </w:p>
    <w:p w14:paraId="55FC94BF" w14:textId="77777777" w:rsidR="006716CF" w:rsidRPr="006716CF" w:rsidRDefault="006716CF" w:rsidP="006716CF">
      <w:pPr>
        <w:rPr>
          <w:rFonts w:ascii="Arial" w:hAnsi="Arial" w:cs="Arial"/>
          <w:b/>
          <w:sz w:val="22"/>
          <w:szCs w:val="22"/>
        </w:rPr>
      </w:pPr>
    </w:p>
    <w:sectPr w:rsidR="006716CF" w:rsidRPr="006716CF" w:rsidSect="006F1B63">
      <w:headerReference w:type="default" r:id="rId8"/>
      <w:footerReference w:type="default" r:id="rId9"/>
      <w:pgSz w:w="12240" w:h="15840" w:code="1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9B421" w14:textId="77777777" w:rsidR="00B353E9" w:rsidRDefault="00B353E9" w:rsidP="00BF1896">
      <w:r>
        <w:separator/>
      </w:r>
    </w:p>
  </w:endnote>
  <w:endnote w:type="continuationSeparator" w:id="0">
    <w:p w14:paraId="26B4E086" w14:textId="77777777" w:rsidR="00B353E9" w:rsidRDefault="00B353E9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72C8" w14:textId="77777777" w:rsidR="00BF1896" w:rsidRDefault="00BF1896">
    <w:pPr>
      <w:pStyle w:val="Piedepgina"/>
    </w:pPr>
  </w:p>
  <w:p w14:paraId="4DE834B4" w14:textId="77777777" w:rsidR="00BF1896" w:rsidRDefault="00BF1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2BA7" w14:textId="77777777" w:rsidR="00B353E9" w:rsidRDefault="00B353E9" w:rsidP="00BF1896">
      <w:r>
        <w:separator/>
      </w:r>
    </w:p>
  </w:footnote>
  <w:footnote w:type="continuationSeparator" w:id="0">
    <w:p w14:paraId="587DD47B" w14:textId="77777777" w:rsidR="00B353E9" w:rsidRDefault="00B353E9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F3CB" w14:textId="77777777" w:rsidR="00BF1896" w:rsidRDefault="0043728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44A60CFE" wp14:editId="314D4D02">
          <wp:simplePos x="0" y="0"/>
          <wp:positionH relativeFrom="column">
            <wp:posOffset>-1132840</wp:posOffset>
          </wp:positionH>
          <wp:positionV relativeFrom="paragraph">
            <wp:posOffset>-192405</wp:posOffset>
          </wp:positionV>
          <wp:extent cx="7953375" cy="10107295"/>
          <wp:effectExtent l="0" t="0" r="9525" b="8255"/>
          <wp:wrapNone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375" cy="1010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A7D4C" w14:textId="77777777" w:rsidR="00BF1896" w:rsidRDefault="00BF1896">
    <w:pPr>
      <w:pStyle w:val="Encabezado"/>
    </w:pPr>
  </w:p>
  <w:p w14:paraId="1C95C28D" w14:textId="77777777" w:rsidR="00BF1896" w:rsidRDefault="00BF1896">
    <w:pPr>
      <w:pStyle w:val="Encabezado"/>
    </w:pPr>
  </w:p>
  <w:p w14:paraId="38554B1A" w14:textId="77777777" w:rsidR="00BF1896" w:rsidRDefault="00BF1896">
    <w:pPr>
      <w:pStyle w:val="Encabezado"/>
    </w:pPr>
  </w:p>
  <w:p w14:paraId="3B2F00E8" w14:textId="77777777" w:rsidR="00BF1896" w:rsidRDefault="00BF1896">
    <w:pPr>
      <w:pStyle w:val="Encabezado"/>
    </w:pPr>
  </w:p>
  <w:p w14:paraId="1542A3AB" w14:textId="77777777" w:rsidR="00BF1896" w:rsidRDefault="00BF1896">
    <w:pPr>
      <w:pStyle w:val="Encabezado"/>
    </w:pPr>
  </w:p>
  <w:p w14:paraId="388D935D" w14:textId="77777777" w:rsidR="00BF1896" w:rsidRDefault="00BF1896">
    <w:pPr>
      <w:pStyle w:val="Encabezado"/>
    </w:pPr>
  </w:p>
  <w:p w14:paraId="2A5B3220" w14:textId="77777777" w:rsidR="00BF1896" w:rsidRDefault="00BF1896">
    <w:pPr>
      <w:pStyle w:val="Encabezado"/>
    </w:pPr>
  </w:p>
  <w:p w14:paraId="079EB937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5E77"/>
    <w:multiLevelType w:val="hybridMultilevel"/>
    <w:tmpl w:val="86C25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3F22"/>
    <w:multiLevelType w:val="hybridMultilevel"/>
    <w:tmpl w:val="552E3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26D4"/>
    <w:multiLevelType w:val="hybridMultilevel"/>
    <w:tmpl w:val="973A28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3205"/>
    <w:multiLevelType w:val="hybridMultilevel"/>
    <w:tmpl w:val="4EA47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987"/>
    <w:multiLevelType w:val="hybridMultilevel"/>
    <w:tmpl w:val="3B1AE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3239">
    <w:abstractNumId w:val="9"/>
  </w:num>
  <w:num w:numId="2" w16cid:durableId="2029527100">
    <w:abstractNumId w:val="5"/>
  </w:num>
  <w:num w:numId="3" w16cid:durableId="108934449">
    <w:abstractNumId w:val="0"/>
  </w:num>
  <w:num w:numId="4" w16cid:durableId="1189291458">
    <w:abstractNumId w:val="6"/>
  </w:num>
  <w:num w:numId="5" w16cid:durableId="1709527606">
    <w:abstractNumId w:val="1"/>
  </w:num>
  <w:num w:numId="6" w16cid:durableId="1071536604">
    <w:abstractNumId w:val="8"/>
  </w:num>
  <w:num w:numId="7" w16cid:durableId="2112241663">
    <w:abstractNumId w:val="3"/>
  </w:num>
  <w:num w:numId="8" w16cid:durableId="2099984522">
    <w:abstractNumId w:val="7"/>
  </w:num>
  <w:num w:numId="9" w16cid:durableId="931818827">
    <w:abstractNumId w:val="2"/>
  </w:num>
  <w:num w:numId="10" w16cid:durableId="299309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5512E"/>
    <w:rsid w:val="00057638"/>
    <w:rsid w:val="000F7918"/>
    <w:rsid w:val="00140B96"/>
    <w:rsid w:val="00230E5C"/>
    <w:rsid w:val="00241975"/>
    <w:rsid w:val="00245682"/>
    <w:rsid w:val="0025312F"/>
    <w:rsid w:val="00283F43"/>
    <w:rsid w:val="00285EAF"/>
    <w:rsid w:val="002E6D84"/>
    <w:rsid w:val="002F02B5"/>
    <w:rsid w:val="00315723"/>
    <w:rsid w:val="00332A97"/>
    <w:rsid w:val="00364E71"/>
    <w:rsid w:val="00386381"/>
    <w:rsid w:val="003C3F01"/>
    <w:rsid w:val="003D7753"/>
    <w:rsid w:val="00410B24"/>
    <w:rsid w:val="00413A44"/>
    <w:rsid w:val="00437280"/>
    <w:rsid w:val="00473D5A"/>
    <w:rsid w:val="0049178B"/>
    <w:rsid w:val="004B1CAA"/>
    <w:rsid w:val="004B7015"/>
    <w:rsid w:val="004C5D25"/>
    <w:rsid w:val="004C7C77"/>
    <w:rsid w:val="005276B8"/>
    <w:rsid w:val="0053583C"/>
    <w:rsid w:val="005735D0"/>
    <w:rsid w:val="005F2F22"/>
    <w:rsid w:val="005F4B04"/>
    <w:rsid w:val="00661612"/>
    <w:rsid w:val="006628D6"/>
    <w:rsid w:val="006716CF"/>
    <w:rsid w:val="006924E4"/>
    <w:rsid w:val="006E0E5D"/>
    <w:rsid w:val="006F1B63"/>
    <w:rsid w:val="006F6E17"/>
    <w:rsid w:val="00703ECF"/>
    <w:rsid w:val="007450BC"/>
    <w:rsid w:val="0076069E"/>
    <w:rsid w:val="007B0522"/>
    <w:rsid w:val="007D740B"/>
    <w:rsid w:val="008167BE"/>
    <w:rsid w:val="00843F28"/>
    <w:rsid w:val="00851C68"/>
    <w:rsid w:val="008937AA"/>
    <w:rsid w:val="009102A2"/>
    <w:rsid w:val="009215C6"/>
    <w:rsid w:val="00975D1F"/>
    <w:rsid w:val="009C1A72"/>
    <w:rsid w:val="009D5E20"/>
    <w:rsid w:val="009E7381"/>
    <w:rsid w:val="00A440BB"/>
    <w:rsid w:val="00A56A58"/>
    <w:rsid w:val="00A604F1"/>
    <w:rsid w:val="00A76931"/>
    <w:rsid w:val="00A76BAD"/>
    <w:rsid w:val="00B25754"/>
    <w:rsid w:val="00B353E9"/>
    <w:rsid w:val="00BA157E"/>
    <w:rsid w:val="00BB4A43"/>
    <w:rsid w:val="00BC4E5D"/>
    <w:rsid w:val="00BF1896"/>
    <w:rsid w:val="00C35338"/>
    <w:rsid w:val="00C55477"/>
    <w:rsid w:val="00CF7E75"/>
    <w:rsid w:val="00D027F3"/>
    <w:rsid w:val="00D272AA"/>
    <w:rsid w:val="00D618A8"/>
    <w:rsid w:val="00D7291B"/>
    <w:rsid w:val="00D72E0B"/>
    <w:rsid w:val="00D73529"/>
    <w:rsid w:val="00D77486"/>
    <w:rsid w:val="00D926AD"/>
    <w:rsid w:val="00DC14F8"/>
    <w:rsid w:val="00DD1DC0"/>
    <w:rsid w:val="00E23976"/>
    <w:rsid w:val="00E52881"/>
    <w:rsid w:val="00E62022"/>
    <w:rsid w:val="00EB4C14"/>
    <w:rsid w:val="00EE2555"/>
    <w:rsid w:val="00F05F22"/>
    <w:rsid w:val="00F2010F"/>
    <w:rsid w:val="00F35BD2"/>
    <w:rsid w:val="00F5497A"/>
    <w:rsid w:val="00F81FCE"/>
    <w:rsid w:val="00F83D13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1096"/>
  <w15:docId w15:val="{27F7B5E5-2688-4D1A-946B-9C68E30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customStyle="1" w:styleId="Default">
    <w:name w:val="Default"/>
    <w:rsid w:val="006F6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8A25C-ECAB-45C4-B382-D99FE894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Carlos Alberto Duque Estrada</cp:lastModifiedBy>
  <cp:revision>2</cp:revision>
  <dcterms:created xsi:type="dcterms:W3CDTF">2024-12-03T15:28:00Z</dcterms:created>
  <dcterms:modified xsi:type="dcterms:W3CDTF">2024-12-03T15:28:00Z</dcterms:modified>
</cp:coreProperties>
</file>